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Birth Plan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 am planning a natural, unmedicated birth in the water.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Beginning Labor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I would like to begin labor naturally. I would like my water to break on its own.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People in the room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I would like my husband and doula present for my labor and delivery.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First stage labor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Open to nitrous.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Second stage labor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Push in upright position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Birth in tub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Husband or myself to catch the baby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C-section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 strongly hope to avoid a c-section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IV in left hand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If a c-section becomes necessary I would like my husband to be present at all times during the operation, if he is unable my doula will attend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Please use a clear drape if possible because we would like to see our baby being born.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Post birth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Immediate skin to skin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Wait until cord stops pulsing to clamp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>I do not want Pitocin postpartum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We do/do not consent to antibiotic eye treatment, vitamin K injection or Hep B immunization at this time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outline w:val="0"/>
          <w:color w:val="363636"/>
          <w:sz w:val="24"/>
          <w:szCs w:val="24"/>
          <w:lang w:val="en-US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rtl w:val="0"/>
          <w:lang w:val="en-US"/>
          <w14:textFill>
            <w14:solidFill>
              <w14:srgbClr w14:val="363636"/>
            </w14:solidFill>
          </w14:textFill>
        </w:rPr>
        <w:t xml:space="preserve">I plan to breastfeed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